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B91FBE" w:rsidRDefault="003B6F34" w:rsidP="00537856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337D41A2" w:rsidR="00363F81" w:rsidRPr="00CF43CF" w:rsidRDefault="00363F81" w:rsidP="00537856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CF43CF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8C7EE1" w:rsidRPr="00CF43CF">
        <w:rPr>
          <w:rFonts w:asciiTheme="minorHAnsi" w:hAnsiTheme="minorHAnsi" w:cstheme="minorHAnsi"/>
          <w:iCs/>
          <w:sz w:val="24"/>
          <w:szCs w:val="24"/>
        </w:rPr>
        <w:t xml:space="preserve"> 0413.3.LOG1.D57.ZFT</w:t>
      </w:r>
    </w:p>
    <w:p w14:paraId="43134346" w14:textId="17A0ECCA" w:rsidR="004501ED" w:rsidRPr="00CF43CF" w:rsidRDefault="004838B3" w:rsidP="00537856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CF43CF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CF43CF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CF43CF">
        <w:rPr>
          <w:rFonts w:asciiTheme="minorHAnsi" w:hAnsiTheme="minorHAnsi" w:cstheme="minorHAnsi"/>
          <w:b/>
          <w:bCs/>
          <w:color w:val="auto"/>
        </w:rPr>
        <w:t>w języku polskim:</w:t>
      </w:r>
      <w:r w:rsidR="008C7EE1" w:rsidRPr="00CF43CF">
        <w:rPr>
          <w:rFonts w:asciiTheme="minorHAnsi" w:hAnsiTheme="minorHAnsi" w:cstheme="minorHAnsi"/>
          <w:b/>
          <w:bCs/>
          <w:color w:val="auto"/>
        </w:rPr>
        <w:t xml:space="preserve"> Zarządzanie flotą transportową</w:t>
      </w:r>
    </w:p>
    <w:p w14:paraId="274BA5FF" w14:textId="6ED90059" w:rsidR="004838B3" w:rsidRPr="00CF43CF" w:rsidRDefault="004838B3" w:rsidP="00537856">
      <w:pPr>
        <w:pStyle w:val="Styl1"/>
        <w:spacing w:line="276" w:lineRule="auto"/>
        <w:ind w:firstLine="426"/>
        <w:rPr>
          <w:b/>
          <w:bCs/>
          <w:i w:val="0"/>
          <w:iCs/>
        </w:rPr>
      </w:pPr>
      <w:r w:rsidRPr="00CF43CF">
        <w:rPr>
          <w:b/>
          <w:bCs/>
          <w:i w:val="0"/>
          <w:iCs/>
        </w:rPr>
        <w:t>Nazwa przedmiotu (zajęć) w języku angielskim:</w:t>
      </w:r>
      <w:r w:rsidR="008C7EE1" w:rsidRPr="00CF43CF">
        <w:rPr>
          <w:b/>
          <w:bCs/>
          <w:i w:val="0"/>
          <w:iCs/>
        </w:rPr>
        <w:t xml:space="preserve"> </w:t>
      </w:r>
      <w:proofErr w:type="spellStart"/>
      <w:r w:rsidR="008C7EE1" w:rsidRPr="00CF43CF">
        <w:rPr>
          <w:b/>
          <w:bCs/>
          <w:i w:val="0"/>
          <w:iCs/>
        </w:rPr>
        <w:t>Fleet</w:t>
      </w:r>
      <w:proofErr w:type="spellEnd"/>
      <w:r w:rsidR="008C7EE1" w:rsidRPr="00CF43CF">
        <w:rPr>
          <w:b/>
          <w:bCs/>
          <w:i w:val="0"/>
          <w:iCs/>
        </w:rPr>
        <w:t xml:space="preserve"> management</w:t>
      </w:r>
    </w:p>
    <w:p w14:paraId="1405C745" w14:textId="3853D916" w:rsidR="000746C5" w:rsidRPr="00B91FBE" w:rsidRDefault="00937B44" w:rsidP="00537856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8C7EE1" w:rsidRPr="00B91FBE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8C7EE1" w:rsidRPr="00B91FBE" w:rsidRDefault="008C7EE1" w:rsidP="0053785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1700F00F" w:rsidR="008C7EE1" w:rsidRPr="008C7EE1" w:rsidRDefault="008C7EE1" w:rsidP="0053785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Logistyka </w:t>
            </w:r>
          </w:p>
        </w:tc>
      </w:tr>
      <w:tr w:rsidR="008C7EE1" w:rsidRPr="00B91FBE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8C7EE1" w:rsidRPr="00B91FBE" w:rsidRDefault="008C7EE1" w:rsidP="0053785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1A06349C" w:rsidR="008C7EE1" w:rsidRPr="008C7EE1" w:rsidRDefault="008C7EE1" w:rsidP="0053785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studia stacjonarne / studia niestacjonarne</w:t>
            </w:r>
          </w:p>
        </w:tc>
      </w:tr>
      <w:tr w:rsidR="008C7EE1" w:rsidRPr="00B91FBE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8C7EE1" w:rsidRPr="00B91FBE" w:rsidRDefault="008C7EE1" w:rsidP="0053785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7B1D113F" w:rsidR="008C7EE1" w:rsidRPr="008C7EE1" w:rsidRDefault="008C7EE1" w:rsidP="0053785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studia pierwszego stopnia </w:t>
            </w:r>
          </w:p>
        </w:tc>
      </w:tr>
      <w:tr w:rsidR="008C7EE1" w:rsidRPr="00B91FBE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8C7EE1" w:rsidRPr="00B91FBE" w:rsidRDefault="008C7EE1" w:rsidP="0053785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252B9028" w:rsidR="008C7EE1" w:rsidRPr="008C7EE1" w:rsidRDefault="008C7EE1" w:rsidP="0053785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</w:tr>
      <w:tr w:rsidR="008C7EE1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8C7EE1" w:rsidRPr="00B91FBE" w:rsidRDefault="008C7EE1" w:rsidP="0053785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13460229" w:rsidR="008C7EE1" w:rsidRPr="008C7EE1" w:rsidRDefault="008C7EE1" w:rsidP="0053785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dr inż. Marta Brzozowska</w:t>
            </w:r>
          </w:p>
        </w:tc>
      </w:tr>
      <w:tr w:rsidR="008C7EE1" w:rsidRPr="00B91FBE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8C7EE1" w:rsidRPr="00B91FBE" w:rsidRDefault="008C7EE1" w:rsidP="0053785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7FCD9823" w:rsidR="008C7EE1" w:rsidRPr="008C7EE1" w:rsidRDefault="008C7EE1" w:rsidP="0053785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marta.brzozowska@ujk.edu.pl</w:t>
            </w:r>
          </w:p>
        </w:tc>
      </w:tr>
    </w:tbl>
    <w:p w14:paraId="07E319B6" w14:textId="74AAD63C" w:rsidR="000746C5" w:rsidRPr="00B91FBE" w:rsidRDefault="00937B44" w:rsidP="00537856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8C7EE1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8C7EE1" w:rsidRPr="00B91FBE" w:rsidRDefault="008C7EE1" w:rsidP="00537856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57BB696D" w:rsidR="008C7EE1" w:rsidRPr="008C7EE1" w:rsidRDefault="008C7EE1" w:rsidP="0053785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język polski </w:t>
            </w:r>
          </w:p>
        </w:tc>
      </w:tr>
      <w:tr w:rsidR="008C7EE1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8C7EE1" w:rsidRPr="00B91FBE" w:rsidRDefault="008C7EE1" w:rsidP="00537856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27E373A5" w:rsidR="008C7EE1" w:rsidRPr="008C7EE1" w:rsidRDefault="00537856" w:rsidP="0053785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wiedza z zakresu przedmiotów: </w:t>
            </w:r>
            <w:r w:rsidR="00CF43CF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8C7EE1"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odstawy logistyki,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i</w:t>
            </w:r>
            <w:r w:rsidR="008C7EE1"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nfrastruktura logistyczna,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8C7EE1" w:rsidRPr="008C7EE1">
              <w:rPr>
                <w:rFonts w:asciiTheme="minorHAnsi" w:hAnsiTheme="minorHAnsi" w:cstheme="minorHAnsi"/>
                <w:sz w:val="21"/>
                <w:szCs w:val="21"/>
              </w:rPr>
              <w:t>ystemy transportowe</w:t>
            </w:r>
          </w:p>
        </w:tc>
      </w:tr>
    </w:tbl>
    <w:p w14:paraId="3E7144CC" w14:textId="6D649217" w:rsidR="000746C5" w:rsidRPr="00B91FBE" w:rsidRDefault="00937B44" w:rsidP="00537856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8C7EE1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8C7EE1" w:rsidRPr="00B91FBE" w:rsidRDefault="008C7EE1" w:rsidP="00537856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2D953D48" w:rsidR="008C7EE1" w:rsidRPr="008C7EE1" w:rsidRDefault="00537856" w:rsidP="00537856">
            <w:pPr>
              <w:pStyle w:val="TableParagraph"/>
              <w:spacing w:line="276" w:lineRule="auto"/>
              <w:ind w:left="106" w:right="3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8C7EE1" w:rsidRPr="008C7EE1">
              <w:rPr>
                <w:rFonts w:asciiTheme="minorHAnsi" w:hAnsiTheme="minorHAnsi" w:cstheme="minorHAnsi"/>
                <w:sz w:val="21"/>
                <w:szCs w:val="21"/>
              </w:rPr>
              <w:t>ykład</w:t>
            </w:r>
            <w:r w:rsidR="001A73B0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(W)</w:t>
            </w:r>
            <w:r w:rsidR="008C7EE1" w:rsidRPr="008C7EE1">
              <w:rPr>
                <w:rFonts w:asciiTheme="minorHAnsi" w:hAnsiTheme="minorHAnsi" w:cstheme="minorHAnsi"/>
                <w:sz w:val="21"/>
                <w:szCs w:val="21"/>
              </w:rPr>
              <w:t>, ćwiczenia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(C)</w:t>
            </w:r>
          </w:p>
        </w:tc>
      </w:tr>
      <w:tr w:rsidR="008C7EE1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8C7EE1" w:rsidRPr="00B91FBE" w:rsidRDefault="008C7EE1" w:rsidP="00537856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3E83DAA8" w:rsidR="008C7EE1" w:rsidRPr="008C7EE1" w:rsidRDefault="00537856" w:rsidP="00537856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z</w:t>
            </w:r>
            <w:r w:rsidR="008C7EE1" w:rsidRPr="008C7EE1">
              <w:rPr>
                <w:rFonts w:asciiTheme="minorHAnsi" w:hAnsiTheme="minorHAnsi" w:cstheme="minorHAnsi"/>
                <w:sz w:val="21"/>
                <w:szCs w:val="21"/>
              </w:rPr>
              <w:t>ajęcia w pomieszczeniu dydaktycznym</w:t>
            </w:r>
            <w:r w:rsidR="001B3B43">
              <w:rPr>
                <w:rFonts w:asciiTheme="minorHAnsi" w:hAnsiTheme="minorHAnsi" w:cstheme="minorHAnsi"/>
                <w:sz w:val="21"/>
                <w:szCs w:val="21"/>
              </w:rPr>
              <w:t xml:space="preserve"> Uniwersytetu Jana Kochanowskiego w Kielcach</w:t>
            </w:r>
            <w:r w:rsidR="008C7EE1"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1B3B43">
              <w:rPr>
                <w:rFonts w:asciiTheme="minorHAnsi" w:hAnsiTheme="minorHAnsi" w:cstheme="minorHAnsi"/>
                <w:sz w:val="21"/>
                <w:szCs w:val="21"/>
              </w:rPr>
              <w:t>(</w:t>
            </w:r>
            <w:r w:rsidR="008C7EE1" w:rsidRPr="008C7EE1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  <w:r w:rsidR="001B3B43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</w:tc>
      </w:tr>
      <w:tr w:rsidR="008C7EE1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8C7EE1" w:rsidRPr="00B91FBE" w:rsidRDefault="008C7EE1" w:rsidP="00537856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515CCCFF" w:rsidR="008C7EE1" w:rsidRPr="008C7EE1" w:rsidRDefault="008C7EE1" w:rsidP="00537856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1A73B0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1B3B43" w:rsidRPr="008C7EE1">
              <w:rPr>
                <w:rFonts w:asciiTheme="minorHAnsi" w:hAnsiTheme="minorHAnsi" w:cstheme="minorHAnsi"/>
                <w:sz w:val="21"/>
                <w:szCs w:val="21"/>
              </w:rPr>
              <w:t>–</w:t>
            </w: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 egzamin, ćwiczenia – zaliczenie z oceną </w:t>
            </w:r>
          </w:p>
        </w:tc>
      </w:tr>
      <w:tr w:rsidR="008C7EE1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8C7EE1" w:rsidRPr="00B91FBE" w:rsidRDefault="008C7EE1" w:rsidP="00537856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0E3D206B" w14:textId="284AC417" w:rsidR="008C7EE1" w:rsidRDefault="008C7EE1" w:rsidP="00537856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1A73B0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 – wykład konwe</w:t>
            </w:r>
            <w:r w:rsidR="00426B56">
              <w:rPr>
                <w:rFonts w:asciiTheme="minorHAnsi" w:hAnsiTheme="minorHAnsi" w:cstheme="minorHAnsi"/>
                <w:sz w:val="21"/>
                <w:szCs w:val="21"/>
              </w:rPr>
              <w:t>rsatoryjny</w:t>
            </w:r>
            <w:r w:rsidR="001A73B0">
              <w:rPr>
                <w:rFonts w:asciiTheme="minorHAnsi" w:hAnsiTheme="minorHAnsi" w:cstheme="minorHAnsi"/>
                <w:sz w:val="21"/>
                <w:szCs w:val="21"/>
              </w:rPr>
              <w:t>;</w:t>
            </w:r>
          </w:p>
          <w:p w14:paraId="6AE867CE" w14:textId="7BED2E2A" w:rsidR="00020C0D" w:rsidRPr="008C7EE1" w:rsidRDefault="00537856" w:rsidP="00537856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ć</w:t>
            </w:r>
            <w:r w:rsidR="00020C0D">
              <w:rPr>
                <w:rFonts w:asciiTheme="minorHAnsi" w:hAnsiTheme="minorHAnsi" w:cstheme="minorHAnsi"/>
                <w:sz w:val="21"/>
                <w:szCs w:val="21"/>
              </w:rPr>
              <w:t>wiczenia</w:t>
            </w:r>
            <w:r w:rsidR="001B3B43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1B3B43" w:rsidRPr="008C7EE1">
              <w:rPr>
                <w:rFonts w:asciiTheme="minorHAnsi" w:hAnsiTheme="minorHAnsi" w:cstheme="minorHAnsi"/>
                <w:sz w:val="21"/>
                <w:szCs w:val="21"/>
              </w:rPr>
              <w:t>–</w:t>
            </w:r>
            <w:r w:rsidR="00020C0D">
              <w:rPr>
                <w:rFonts w:asciiTheme="minorHAnsi" w:hAnsiTheme="minorHAnsi" w:cstheme="minorHAnsi"/>
                <w:sz w:val="21"/>
                <w:szCs w:val="21"/>
              </w:rPr>
              <w:t xml:space="preserve"> studium przypadku</w:t>
            </w:r>
            <w:r w:rsidR="001A73B0">
              <w:rPr>
                <w:rFonts w:asciiTheme="minorHAnsi" w:hAnsiTheme="minorHAnsi" w:cstheme="minorHAnsi"/>
                <w:sz w:val="21"/>
                <w:szCs w:val="21"/>
              </w:rPr>
              <w:t>, metoda projektów</w:t>
            </w:r>
          </w:p>
        </w:tc>
      </w:tr>
      <w:tr w:rsidR="00B91FBE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566B57" w:rsidRPr="00B91FBE" w:rsidRDefault="00AB3480" w:rsidP="00537856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3.5.a. 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podstawow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74725852" w14:textId="56372896" w:rsidR="008C7EE1" w:rsidRPr="008C7EE1" w:rsidRDefault="008C7EE1" w:rsidP="00972820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Prochowski L., Żuchowski A., Samochody ciężarowe i autobusy, </w:t>
            </w:r>
            <w:proofErr w:type="spellStart"/>
            <w:r w:rsidRPr="008C7EE1">
              <w:rPr>
                <w:rFonts w:asciiTheme="minorHAnsi" w:hAnsiTheme="minorHAnsi" w:cstheme="minorHAnsi"/>
                <w:iCs/>
                <w:sz w:val="21"/>
                <w:szCs w:val="21"/>
              </w:rPr>
              <w:t>WKiŁ</w:t>
            </w:r>
            <w:proofErr w:type="spellEnd"/>
            <w:r w:rsidRPr="008C7EE1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, Warszawa 2021. </w:t>
            </w:r>
          </w:p>
          <w:p w14:paraId="17AFA444" w14:textId="77777777" w:rsidR="00537856" w:rsidRDefault="008C7EE1" w:rsidP="00972820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iCs/>
                <w:sz w:val="21"/>
                <w:szCs w:val="21"/>
              </w:rPr>
              <w:t>Wojewódzka-Król K. (red.), Innowacje w transporcie. Mobilność. Ekologia. Efektywność, PWN, Warszawa 2024.</w:t>
            </w:r>
          </w:p>
          <w:p w14:paraId="21539079" w14:textId="2F2E20DE" w:rsidR="00566B57" w:rsidRPr="00537856" w:rsidRDefault="008C7EE1" w:rsidP="00972820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537856">
              <w:rPr>
                <w:rFonts w:asciiTheme="minorHAnsi" w:hAnsiTheme="minorHAnsi" w:cstheme="minorHAnsi"/>
                <w:iCs/>
                <w:sz w:val="21"/>
                <w:szCs w:val="21"/>
              </w:rPr>
              <w:t>Prasołek</w:t>
            </w:r>
            <w:proofErr w:type="spellEnd"/>
            <w:r w:rsidRPr="0053785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Ł., Czas pracy kierowców. Procedury, rozliczenia, wzory, C.H. Beck, Warszawa 2022.</w:t>
            </w:r>
          </w:p>
        </w:tc>
      </w:tr>
      <w:tr w:rsidR="00B91FBE" w:rsidRPr="00972820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566B57" w:rsidRPr="00B91FBE" w:rsidRDefault="00AB3480" w:rsidP="00537856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3.5.b. 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uzupełniając</w:t>
            </w:r>
            <w:r w:rsidR="00402BCD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15A22F1B" w14:textId="324956C6" w:rsidR="008C7EE1" w:rsidRPr="008C7EE1" w:rsidRDefault="008C7EE1" w:rsidP="00972820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8C7EE1">
              <w:rPr>
                <w:rFonts w:asciiTheme="minorHAnsi" w:hAnsiTheme="minorHAnsi" w:cstheme="minorHAnsi"/>
                <w:iCs/>
                <w:sz w:val="21"/>
                <w:szCs w:val="21"/>
              </w:rPr>
              <w:t>Frąś</w:t>
            </w:r>
            <w:proofErr w:type="spellEnd"/>
            <w:r w:rsidRPr="008C7EE1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J., Zarządzanie i logistyka eksploatacji maszyn, Politechnika Poznańska, Poznań 2021.</w:t>
            </w:r>
          </w:p>
          <w:p w14:paraId="09F5E3E5" w14:textId="3B9CFBC2" w:rsidR="008C7EE1" w:rsidRPr="008C7EE1" w:rsidRDefault="008C7EE1" w:rsidP="00972820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Branża transport-spedycja-logistyka (TSL) wobec wyzwań </w:t>
            </w:r>
            <w:proofErr w:type="spellStart"/>
            <w:r w:rsidRPr="008C7EE1">
              <w:rPr>
                <w:rFonts w:asciiTheme="minorHAnsi" w:hAnsiTheme="minorHAnsi" w:cstheme="minorHAnsi"/>
                <w:iCs/>
                <w:sz w:val="21"/>
                <w:szCs w:val="21"/>
              </w:rPr>
              <w:t>cyberbezpieczeństwa</w:t>
            </w:r>
            <w:proofErr w:type="spellEnd"/>
            <w:r w:rsidRPr="008C7EE1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[w:] </w:t>
            </w:r>
            <w:proofErr w:type="spellStart"/>
            <w:r w:rsidRPr="008C7EE1">
              <w:rPr>
                <w:rFonts w:asciiTheme="minorHAnsi" w:hAnsiTheme="minorHAnsi" w:cstheme="minorHAnsi"/>
                <w:iCs/>
                <w:sz w:val="21"/>
                <w:szCs w:val="21"/>
              </w:rPr>
              <w:t>Molendowska</w:t>
            </w:r>
            <w:proofErr w:type="spellEnd"/>
            <w:r w:rsidRPr="008C7EE1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M., Miernik R., Górski P., Ostrowska M., Bezpieczeństwo przemieszczania się osób i towarów w Unii Europejskiej, UJK, Kielce 2023.</w:t>
            </w:r>
          </w:p>
          <w:p w14:paraId="7456B6D4" w14:textId="64D67085" w:rsidR="00566B57" w:rsidRPr="008C7EE1" w:rsidRDefault="008C7EE1" w:rsidP="00972820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</w:pPr>
            <w:r w:rsidRPr="00537856">
              <w:rPr>
                <w:rFonts w:asciiTheme="minorHAnsi" w:hAnsiTheme="minorHAnsi" w:cstheme="minorHAnsi"/>
                <w:iCs/>
                <w:sz w:val="21"/>
                <w:szCs w:val="21"/>
                <w:lang w:val="en-GB"/>
              </w:rPr>
              <w:t>Lowe’s Transport Manager’s Operator’s Handbook, Kogan Page 2024.</w:t>
            </w:r>
          </w:p>
        </w:tc>
      </w:tr>
    </w:tbl>
    <w:p w14:paraId="211E22AD" w14:textId="632220BB" w:rsidR="000746C5" w:rsidRPr="00B91FBE" w:rsidRDefault="00937B44" w:rsidP="00537856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</w:p>
    <w:p w14:paraId="467AD185" w14:textId="78831576" w:rsidR="003E0703" w:rsidRPr="00B91FBE" w:rsidRDefault="003E0703" w:rsidP="00537856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00866230" w14:textId="5B5FA6F6" w:rsidR="008C7EE1" w:rsidRPr="008C7EE1" w:rsidRDefault="008C7EE1" w:rsidP="00537856">
      <w:pPr>
        <w:pStyle w:val="TableParagraph"/>
        <w:snapToGrid w:val="0"/>
        <w:spacing w:before="120"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8C7EE1">
        <w:rPr>
          <w:rFonts w:asciiTheme="minorHAnsi" w:hAnsiTheme="minorHAnsi" w:cstheme="minorHAnsi"/>
          <w:b/>
          <w:iCs/>
          <w:sz w:val="24"/>
          <w:szCs w:val="24"/>
        </w:rPr>
        <w:t>Wykład</w:t>
      </w:r>
      <w:r w:rsidR="00537856">
        <w:rPr>
          <w:rFonts w:asciiTheme="minorHAnsi" w:hAnsiTheme="minorHAnsi" w:cstheme="minorHAnsi"/>
          <w:b/>
          <w:iCs/>
          <w:sz w:val="24"/>
          <w:szCs w:val="24"/>
        </w:rPr>
        <w:t>y</w:t>
      </w:r>
      <w:r w:rsidRPr="008C7EE1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</w:p>
    <w:p w14:paraId="3E718CC7" w14:textId="45898A64" w:rsidR="008C7EE1" w:rsidRPr="008C7EE1" w:rsidRDefault="008C7EE1" w:rsidP="00537856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8C7EE1">
        <w:rPr>
          <w:rFonts w:asciiTheme="minorHAnsi" w:hAnsiTheme="minorHAnsi" w:cstheme="minorHAnsi"/>
          <w:b/>
          <w:iCs/>
          <w:sz w:val="24"/>
          <w:szCs w:val="24"/>
        </w:rPr>
        <w:t xml:space="preserve">C1. Wiedza – </w:t>
      </w:r>
      <w:r w:rsidRPr="00537856">
        <w:rPr>
          <w:rFonts w:asciiTheme="minorHAnsi" w:hAnsiTheme="minorHAnsi" w:cstheme="minorHAnsi"/>
          <w:bCs/>
          <w:iCs/>
          <w:sz w:val="24"/>
          <w:szCs w:val="24"/>
        </w:rPr>
        <w:t>przedstawienie wykładni teoretycznej dotyczącej istoty, celów</w:t>
      </w:r>
      <w:r w:rsidR="00020C0D" w:rsidRPr="00537856">
        <w:rPr>
          <w:rFonts w:asciiTheme="minorHAnsi" w:hAnsiTheme="minorHAnsi" w:cstheme="minorHAnsi"/>
          <w:bCs/>
          <w:iCs/>
          <w:sz w:val="24"/>
          <w:szCs w:val="24"/>
        </w:rPr>
        <w:t>,</w:t>
      </w:r>
      <w:r w:rsidRPr="00537856">
        <w:rPr>
          <w:rFonts w:asciiTheme="minorHAnsi" w:hAnsiTheme="minorHAnsi" w:cstheme="minorHAnsi"/>
          <w:bCs/>
          <w:iCs/>
          <w:sz w:val="24"/>
          <w:szCs w:val="24"/>
        </w:rPr>
        <w:t xml:space="preserve"> zakresu </w:t>
      </w:r>
      <w:r w:rsidR="00020C0D" w:rsidRPr="00537856">
        <w:rPr>
          <w:rFonts w:asciiTheme="minorHAnsi" w:hAnsiTheme="minorHAnsi" w:cstheme="minorHAnsi"/>
          <w:bCs/>
          <w:iCs/>
          <w:sz w:val="24"/>
          <w:szCs w:val="24"/>
        </w:rPr>
        <w:t>oraz znaczenia zarządzania flotą transportową, z uwzględnieniem procesów planowania, organizowania, koordynowania i kontrolowania jej wykorzystania.</w:t>
      </w:r>
    </w:p>
    <w:p w14:paraId="253270C2" w14:textId="77777777" w:rsidR="008C7EE1" w:rsidRPr="008C7EE1" w:rsidRDefault="008C7EE1" w:rsidP="00537856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8C7EE1">
        <w:rPr>
          <w:rFonts w:asciiTheme="minorHAnsi" w:hAnsiTheme="minorHAnsi" w:cstheme="minorHAnsi"/>
          <w:b/>
          <w:iCs/>
          <w:sz w:val="24"/>
          <w:szCs w:val="24"/>
        </w:rPr>
        <w:lastRenderedPageBreak/>
        <w:t xml:space="preserve">C2. Wiedza – </w:t>
      </w:r>
      <w:r w:rsidRPr="00537856">
        <w:rPr>
          <w:rFonts w:asciiTheme="minorHAnsi" w:hAnsiTheme="minorHAnsi" w:cstheme="minorHAnsi"/>
          <w:bCs/>
          <w:iCs/>
          <w:sz w:val="24"/>
          <w:szCs w:val="24"/>
        </w:rPr>
        <w:t xml:space="preserve">scharakteryzowanie narzędzi </w:t>
      </w:r>
      <w:proofErr w:type="spellStart"/>
      <w:r w:rsidRPr="00537856">
        <w:rPr>
          <w:rFonts w:asciiTheme="minorHAnsi" w:hAnsiTheme="minorHAnsi" w:cstheme="minorHAnsi"/>
          <w:bCs/>
          <w:iCs/>
          <w:sz w:val="24"/>
          <w:szCs w:val="24"/>
        </w:rPr>
        <w:t>telematycznych</w:t>
      </w:r>
      <w:proofErr w:type="spellEnd"/>
      <w:r w:rsidRPr="00537856">
        <w:rPr>
          <w:rFonts w:asciiTheme="minorHAnsi" w:hAnsiTheme="minorHAnsi" w:cstheme="minorHAnsi"/>
          <w:bCs/>
          <w:iCs/>
          <w:sz w:val="24"/>
          <w:szCs w:val="24"/>
        </w:rPr>
        <w:t xml:space="preserve"> wykorzystywanych w zarządzaniu flotą pojazdów.</w:t>
      </w:r>
    </w:p>
    <w:p w14:paraId="304747E6" w14:textId="77777777" w:rsidR="008C7EE1" w:rsidRPr="008C7EE1" w:rsidRDefault="008C7EE1" w:rsidP="00537856">
      <w:pPr>
        <w:pStyle w:val="TableParagraph"/>
        <w:snapToGrid w:val="0"/>
        <w:spacing w:before="120"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8C7EE1">
        <w:rPr>
          <w:rFonts w:asciiTheme="minorHAnsi" w:hAnsiTheme="minorHAnsi" w:cstheme="minorHAnsi"/>
          <w:b/>
          <w:iCs/>
          <w:sz w:val="24"/>
          <w:szCs w:val="24"/>
        </w:rPr>
        <w:t>Ćwiczenia</w:t>
      </w:r>
    </w:p>
    <w:p w14:paraId="399DFE46" w14:textId="1666CDB1" w:rsidR="008C7EE1" w:rsidRPr="00537856" w:rsidRDefault="008C7EE1" w:rsidP="00537856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8C7EE1">
        <w:rPr>
          <w:rFonts w:asciiTheme="minorHAnsi" w:hAnsiTheme="minorHAnsi" w:cstheme="minorHAnsi"/>
          <w:b/>
          <w:iCs/>
          <w:sz w:val="24"/>
          <w:szCs w:val="24"/>
        </w:rPr>
        <w:t xml:space="preserve">C1. Wiedza – </w:t>
      </w:r>
      <w:r w:rsidRPr="00537856">
        <w:rPr>
          <w:rFonts w:asciiTheme="minorHAnsi" w:hAnsiTheme="minorHAnsi" w:cstheme="minorHAnsi"/>
          <w:bCs/>
          <w:iCs/>
          <w:sz w:val="24"/>
          <w:szCs w:val="24"/>
        </w:rPr>
        <w:t xml:space="preserve">poszerzenie wiedzy dotyczącej zasad zarządzania flotą transportową i podejmowania decyzji strategicznych związanych z tym zakresem działalności. </w:t>
      </w:r>
    </w:p>
    <w:p w14:paraId="7D309459" w14:textId="5D3122BE" w:rsidR="008C7EE1" w:rsidRPr="00537856" w:rsidRDefault="008C7EE1" w:rsidP="00537856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8C7EE1">
        <w:rPr>
          <w:rFonts w:asciiTheme="minorHAnsi" w:hAnsiTheme="minorHAnsi" w:cstheme="minorHAnsi"/>
          <w:b/>
          <w:iCs/>
          <w:sz w:val="24"/>
          <w:szCs w:val="24"/>
        </w:rPr>
        <w:t xml:space="preserve">C2. Umiejętności – </w:t>
      </w:r>
      <w:r w:rsidRPr="00537856">
        <w:rPr>
          <w:rFonts w:asciiTheme="minorHAnsi" w:hAnsiTheme="minorHAnsi" w:cstheme="minorHAnsi"/>
          <w:bCs/>
          <w:iCs/>
          <w:sz w:val="24"/>
          <w:szCs w:val="24"/>
        </w:rPr>
        <w:t>kształtowanie umiejętność identyfikacji i rozwiązywania problemów dotyczących wyboru i pozyskiwania floty pojazdów oraz efektywności ich wykorzystania</w:t>
      </w:r>
      <w:r w:rsidR="00537856" w:rsidRPr="00537856">
        <w:rPr>
          <w:rFonts w:asciiTheme="minorHAnsi" w:hAnsiTheme="minorHAnsi" w:cstheme="minorHAnsi"/>
          <w:bCs/>
          <w:iCs/>
          <w:sz w:val="24"/>
          <w:szCs w:val="24"/>
        </w:rPr>
        <w:t>.</w:t>
      </w:r>
      <w:r w:rsidRPr="00537856"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</w:p>
    <w:p w14:paraId="06738E39" w14:textId="4F1514C3" w:rsidR="008C7EE1" w:rsidRPr="00537856" w:rsidRDefault="008C7EE1" w:rsidP="00537856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8C7EE1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8C3189">
        <w:rPr>
          <w:rFonts w:asciiTheme="minorHAnsi" w:hAnsiTheme="minorHAnsi" w:cstheme="minorHAnsi"/>
          <w:b/>
          <w:iCs/>
          <w:sz w:val="24"/>
          <w:szCs w:val="24"/>
        </w:rPr>
        <w:t>3</w:t>
      </w:r>
      <w:r w:rsidRPr="008C7EE1">
        <w:rPr>
          <w:rFonts w:asciiTheme="minorHAnsi" w:hAnsiTheme="minorHAnsi" w:cstheme="minorHAnsi"/>
          <w:b/>
          <w:iCs/>
          <w:sz w:val="24"/>
          <w:szCs w:val="24"/>
        </w:rPr>
        <w:t xml:space="preserve">. Kompetencje społeczne – </w:t>
      </w:r>
      <w:r w:rsidRPr="00537856">
        <w:rPr>
          <w:rFonts w:asciiTheme="minorHAnsi" w:hAnsiTheme="minorHAnsi" w:cstheme="minorHAnsi"/>
          <w:bCs/>
          <w:iCs/>
          <w:sz w:val="24"/>
          <w:szCs w:val="24"/>
        </w:rPr>
        <w:t>kształtowanie nawyku samodzielnego zdobywania wiedzy w zakresie uczestnictwa w badaniach i projektach naukowych, dotyczących zarządzania flotą transportową.</w:t>
      </w:r>
    </w:p>
    <w:p w14:paraId="67708B6E" w14:textId="1A23C340" w:rsidR="003E0703" w:rsidRPr="00B91FBE" w:rsidRDefault="003E0703" w:rsidP="00537856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77777777" w:rsidR="003E0703" w:rsidRPr="00B91FBE" w:rsidRDefault="003E0703" w:rsidP="00537856">
      <w:pPr>
        <w:pStyle w:val="TableParagraph"/>
        <w:spacing w:before="120" w:line="276" w:lineRule="auto"/>
        <w:ind w:left="1134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Wykłady</w:t>
      </w:r>
    </w:p>
    <w:p w14:paraId="4D429DF7" w14:textId="4C1F4E71" w:rsidR="008C7EE1" w:rsidRPr="008C7EE1" w:rsidRDefault="008C7EE1" w:rsidP="00537856">
      <w:pPr>
        <w:pStyle w:val="TableParagraph"/>
        <w:numPr>
          <w:ilvl w:val="0"/>
          <w:numId w:val="12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>Rola i znaczenie floty transportowej w systemie logistycznym podmiotów gospodarczych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0FB2FE06" w14:textId="68111359" w:rsidR="008C7EE1" w:rsidRPr="008C7EE1" w:rsidRDefault="008C7EE1" w:rsidP="00537856">
      <w:pPr>
        <w:pStyle w:val="TableParagraph"/>
        <w:numPr>
          <w:ilvl w:val="0"/>
          <w:numId w:val="12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>Wybór i pozyskiwanie floty pojazdów w przedsiębiorstwach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60C7F83B" w14:textId="7F951550" w:rsidR="008C7EE1" w:rsidRPr="008C7EE1" w:rsidRDefault="008C7EE1" w:rsidP="00537856">
      <w:pPr>
        <w:pStyle w:val="TableParagraph"/>
        <w:numPr>
          <w:ilvl w:val="0"/>
          <w:numId w:val="12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>Zakres zarządzania flotą pojazdów (ewidencja pojazdów i kierowców, optymalizacja tras, gospodarka eksploatacyjno-serwisowa, gospodarka paliwowa, zarządzanie polisami ubezpieczeniowymi i szkodami, monitoring floty, kontrola kosztów eksploatacji, bezpieczeństwo floty)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728AD748" w14:textId="58D46EBA" w:rsidR="008C7EE1" w:rsidRPr="008C7EE1" w:rsidRDefault="008C7EE1" w:rsidP="00537856">
      <w:pPr>
        <w:pStyle w:val="TableParagraph"/>
        <w:numPr>
          <w:ilvl w:val="0"/>
          <w:numId w:val="12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 xml:space="preserve">Funkcje i kompetencje car </w:t>
      </w:r>
      <w:proofErr w:type="spellStart"/>
      <w:r w:rsidRPr="008C7EE1">
        <w:rPr>
          <w:rFonts w:asciiTheme="minorHAnsi" w:hAnsiTheme="minorHAnsi" w:cstheme="minorHAnsi"/>
          <w:sz w:val="24"/>
          <w:szCs w:val="24"/>
        </w:rPr>
        <w:t>fleet</w:t>
      </w:r>
      <w:proofErr w:type="spellEnd"/>
      <w:r w:rsidRPr="008C7EE1">
        <w:rPr>
          <w:rFonts w:asciiTheme="minorHAnsi" w:hAnsiTheme="minorHAnsi" w:cstheme="minorHAnsi"/>
          <w:sz w:val="24"/>
          <w:szCs w:val="24"/>
        </w:rPr>
        <w:t xml:space="preserve"> managera w efektywnym zarządzaniu flotą pojazdów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5371DBEB" w14:textId="68A8B6E6" w:rsidR="008C7EE1" w:rsidRPr="008C7EE1" w:rsidRDefault="008C7EE1" w:rsidP="00537856">
      <w:pPr>
        <w:pStyle w:val="TableParagraph"/>
        <w:numPr>
          <w:ilvl w:val="0"/>
          <w:numId w:val="12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>Gospodarka techniczna (eksploatacyjno-serwisowa) pojazdów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520E9C77" w14:textId="155F9820" w:rsidR="008C7EE1" w:rsidRPr="008C7EE1" w:rsidRDefault="008C7EE1" w:rsidP="00537856">
      <w:pPr>
        <w:pStyle w:val="TableParagraph"/>
        <w:numPr>
          <w:ilvl w:val="0"/>
          <w:numId w:val="12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8C7EE1">
        <w:rPr>
          <w:rFonts w:asciiTheme="minorHAnsi" w:hAnsiTheme="minorHAnsi" w:cstheme="minorHAnsi"/>
          <w:sz w:val="24"/>
          <w:szCs w:val="24"/>
        </w:rPr>
        <w:t>Elektromobilność</w:t>
      </w:r>
      <w:proofErr w:type="spellEnd"/>
      <w:r w:rsidRPr="008C7EE1">
        <w:rPr>
          <w:rFonts w:asciiTheme="minorHAnsi" w:hAnsiTheme="minorHAnsi" w:cstheme="minorHAnsi"/>
          <w:sz w:val="24"/>
          <w:szCs w:val="24"/>
        </w:rPr>
        <w:t xml:space="preserve"> we flotach transportowych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15954FC2" w14:textId="0B9F2863" w:rsidR="008C7EE1" w:rsidRPr="008C7EE1" w:rsidRDefault="008C7EE1" w:rsidP="00537856">
      <w:pPr>
        <w:pStyle w:val="TableParagraph"/>
        <w:numPr>
          <w:ilvl w:val="0"/>
          <w:numId w:val="12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8C7EE1">
        <w:rPr>
          <w:rFonts w:asciiTheme="minorHAnsi" w:hAnsiTheme="minorHAnsi" w:cstheme="minorHAnsi"/>
          <w:sz w:val="24"/>
          <w:szCs w:val="24"/>
        </w:rPr>
        <w:t>Telematyka</w:t>
      </w:r>
      <w:proofErr w:type="spellEnd"/>
      <w:r w:rsidRPr="008C7EE1">
        <w:rPr>
          <w:rFonts w:asciiTheme="minorHAnsi" w:hAnsiTheme="minorHAnsi" w:cstheme="minorHAnsi"/>
          <w:sz w:val="24"/>
          <w:szCs w:val="24"/>
        </w:rPr>
        <w:t xml:space="preserve"> w zarządzaniu flotą pojazdów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1C2186BE" w14:textId="4CA797EE" w:rsidR="008C7EE1" w:rsidRPr="008C7EE1" w:rsidRDefault="008C7EE1" w:rsidP="00537856">
      <w:pPr>
        <w:pStyle w:val="TableParagraph"/>
        <w:numPr>
          <w:ilvl w:val="0"/>
          <w:numId w:val="12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>Koszty utrzymania i eksploatacji floty transportowej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4EC358EB" w14:textId="77777777" w:rsidR="006D764F" w:rsidRPr="00B91FBE" w:rsidRDefault="006D764F" w:rsidP="00537856">
      <w:pPr>
        <w:pStyle w:val="TableParagraph"/>
        <w:spacing w:before="120" w:line="276" w:lineRule="auto"/>
        <w:ind w:left="1134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010B4F2E" w14:textId="547C68D1" w:rsidR="008C7EE1" w:rsidRPr="008C7EE1" w:rsidRDefault="008C7EE1" w:rsidP="00537856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>Flota transportowa – istota i terminologia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29E95B26" w14:textId="4FF08DA8" w:rsidR="008C7EE1" w:rsidRPr="008C7EE1" w:rsidRDefault="008C7EE1" w:rsidP="00537856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>Sposoby pozyskiwania floty transportowej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785A8690" w14:textId="2EBCDE73" w:rsidR="008C7EE1" w:rsidRPr="008C7EE1" w:rsidRDefault="008C7EE1" w:rsidP="00537856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>Analiza środków transportu i sposoby doboru środków transportu do zadań przewozowych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43E92BC6" w14:textId="1EAEA3DE" w:rsidR="008C7EE1" w:rsidRPr="008C7EE1" w:rsidRDefault="008C7EE1" w:rsidP="00537856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>Zarządzanie usługami związanymi z eksploatacją pojazdów – zarządzanie obsługami technicznymi i serwisem pojazdów, gospodarka paliwami, ogumieniem i częściami zamiennymi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63412AE9" w14:textId="2CD13711" w:rsidR="008C7EE1" w:rsidRPr="008C7EE1" w:rsidRDefault="008C7EE1" w:rsidP="00537856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 xml:space="preserve">Narzędzia </w:t>
      </w:r>
      <w:proofErr w:type="spellStart"/>
      <w:r w:rsidRPr="008C7EE1">
        <w:rPr>
          <w:rFonts w:asciiTheme="minorHAnsi" w:hAnsiTheme="minorHAnsi" w:cstheme="minorHAnsi"/>
          <w:sz w:val="24"/>
          <w:szCs w:val="24"/>
        </w:rPr>
        <w:t>telematyczne</w:t>
      </w:r>
      <w:proofErr w:type="spellEnd"/>
      <w:r w:rsidRPr="008C7EE1">
        <w:rPr>
          <w:rFonts w:asciiTheme="minorHAnsi" w:hAnsiTheme="minorHAnsi" w:cstheme="minorHAnsi"/>
          <w:sz w:val="24"/>
          <w:szCs w:val="24"/>
        </w:rPr>
        <w:t xml:space="preserve"> służące do zarządzania flotą transportową – studium przypadku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561820A2" w14:textId="713A6296" w:rsidR="008C7EE1" w:rsidRPr="008C7EE1" w:rsidRDefault="008C7EE1" w:rsidP="00537856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</w:rPr>
      </w:pPr>
      <w:r w:rsidRPr="008C7EE1">
        <w:rPr>
          <w:rFonts w:asciiTheme="minorHAnsi" w:hAnsiTheme="minorHAnsi" w:cstheme="minorHAnsi"/>
          <w:sz w:val="24"/>
          <w:szCs w:val="24"/>
        </w:rPr>
        <w:t>Outsourcing procesów zarządzania flotą pojazdów – studium przypadku</w:t>
      </w:r>
      <w:r w:rsidR="00CF43CF">
        <w:rPr>
          <w:rFonts w:asciiTheme="minorHAnsi" w:hAnsiTheme="minorHAnsi" w:cstheme="minorHAnsi"/>
          <w:sz w:val="24"/>
          <w:szCs w:val="24"/>
        </w:rPr>
        <w:t>.</w:t>
      </w:r>
    </w:p>
    <w:p w14:paraId="52CBFC3B" w14:textId="255BAEC0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8C7EE1" w:rsidRPr="00B91FBE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8C7EE1" w:rsidRPr="00B91FBE" w:rsidRDefault="008C7EE1" w:rsidP="00537856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0F5BB30F" w:rsidR="008C7EE1" w:rsidRPr="008C7EE1" w:rsidRDefault="008C7EE1" w:rsidP="0097282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Zna i rozumie</w:t>
            </w:r>
            <w:r w:rsidRPr="008C7EE1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w zaawansowanym stopniu rolę i znaczenie zarządzania flotą transportową w systemach logistycznych przedsiębiorstw</w:t>
            </w:r>
            <w:r w:rsidR="00537856">
              <w:rPr>
                <w:rFonts w:asciiTheme="minorHAnsi" w:eastAsia="Calibr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1881EAEC" w14:textId="7F6A25EF" w:rsidR="008C7EE1" w:rsidRPr="008C7EE1" w:rsidRDefault="008C7EE1" w:rsidP="0053785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LOG1A_W02</w:t>
            </w:r>
          </w:p>
        </w:tc>
      </w:tr>
      <w:tr w:rsidR="008C7EE1" w:rsidRPr="00B91FBE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4E144C79" w:rsidR="008C7EE1" w:rsidRPr="00B91FBE" w:rsidRDefault="008C7EE1" w:rsidP="00537856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4BF0F91A" w:rsidR="008C7EE1" w:rsidRPr="008C7EE1" w:rsidRDefault="008C7EE1" w:rsidP="0097282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eastAsia="Calibri" w:hAnsiTheme="minorHAnsi" w:cstheme="minorHAnsi"/>
                <w:sz w:val="21"/>
                <w:szCs w:val="21"/>
              </w:rPr>
              <w:t>Zna i rozumie w zaawansowanym stopniu zakres przedsięwzięć dotyczących zarządzania flotą pojazdów</w:t>
            </w:r>
            <w:r w:rsidR="00537856">
              <w:rPr>
                <w:rFonts w:asciiTheme="minorHAnsi" w:eastAsia="Calibr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22E3BAAE" w14:textId="3B0AF43A" w:rsidR="008C7EE1" w:rsidRPr="008C7EE1" w:rsidRDefault="008C7EE1" w:rsidP="0053785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LOG1A_W03</w:t>
            </w:r>
          </w:p>
        </w:tc>
      </w:tr>
      <w:tr w:rsidR="008C7EE1" w:rsidRPr="00B91FBE" w14:paraId="26D093A8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6A1C2C44" w14:textId="0D04FB6C" w:rsidR="008C7EE1" w:rsidRPr="00B91FBE" w:rsidRDefault="008C7EE1" w:rsidP="00537856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W03</w:t>
            </w:r>
          </w:p>
        </w:tc>
        <w:tc>
          <w:tcPr>
            <w:tcW w:w="6830" w:type="dxa"/>
          </w:tcPr>
          <w:p w14:paraId="55DB0A36" w14:textId="76912C30" w:rsidR="008C7EE1" w:rsidRPr="008C7EE1" w:rsidRDefault="008C7EE1" w:rsidP="0097282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eastAsia="Calibri" w:hAnsiTheme="minorHAnsi" w:cstheme="minorHAnsi"/>
                <w:sz w:val="21"/>
                <w:szCs w:val="21"/>
              </w:rPr>
              <w:t>Zna i rozumie w zaawansowanym stopniu koszty utrzymania i eksploatacji floty transportowej</w:t>
            </w:r>
            <w:r w:rsidR="00537856">
              <w:rPr>
                <w:rFonts w:asciiTheme="minorHAnsi" w:eastAsia="Calibr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4F23ADD5" w14:textId="76CA5A92" w:rsidR="008C7EE1" w:rsidRPr="008C7EE1" w:rsidRDefault="008C7EE1" w:rsidP="0053785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LOG1A_W05</w:t>
            </w:r>
          </w:p>
        </w:tc>
      </w:tr>
    </w:tbl>
    <w:p w14:paraId="415D0E7A" w14:textId="77777777" w:rsidR="00F075CF" w:rsidRDefault="00F075CF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</w:p>
    <w:p w14:paraId="770FE7C0" w14:textId="04761700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lastRenderedPageBreak/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8C7EE1" w:rsidRPr="008C7EE1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8C7EE1" w:rsidRPr="00B91FBE" w:rsidRDefault="008C7EE1" w:rsidP="00537856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6836AAE7" w:rsidR="008C7EE1" w:rsidRPr="008C7EE1" w:rsidRDefault="00020C0D" w:rsidP="0097282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020C0D">
              <w:rPr>
                <w:rFonts w:asciiTheme="minorHAnsi" w:hAnsiTheme="minorHAnsi" w:cstheme="minorHAnsi"/>
                <w:sz w:val="21"/>
                <w:szCs w:val="21"/>
              </w:rPr>
              <w:t>Potrafi identyfikować procesy związane z zarządzaniem flotą transportową, pozyskiwać i wykorzystywać wiedzę niezbędną do oceny ich przebiegu oraz poddawać je krytycznej analizie.</w:t>
            </w:r>
          </w:p>
        </w:tc>
        <w:tc>
          <w:tcPr>
            <w:tcW w:w="1773" w:type="dxa"/>
          </w:tcPr>
          <w:p w14:paraId="69BAD1D6" w14:textId="2A599580" w:rsidR="008C7EE1" w:rsidRPr="008C7EE1" w:rsidRDefault="008C7EE1" w:rsidP="0053785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Cs/>
                <w:sz w:val="21"/>
                <w:szCs w:val="21"/>
              </w:rPr>
              <w:t>LOG1A_U02</w:t>
            </w:r>
          </w:p>
        </w:tc>
      </w:tr>
      <w:tr w:rsidR="008C7EE1" w:rsidRPr="00B91FBE" w14:paraId="4D5F8E78" w14:textId="77777777" w:rsidTr="00F5109B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3C63CC6B" w:rsidR="008C7EE1" w:rsidRPr="00B91FBE" w:rsidRDefault="008C7EE1" w:rsidP="00537856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3A593429" w:rsidR="008C7EE1" w:rsidRPr="008C7EE1" w:rsidRDefault="008C7EE1" w:rsidP="0097282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Potrafi </w:t>
            </w:r>
            <w:r w:rsidR="008C3189">
              <w:rPr>
                <w:rFonts w:asciiTheme="minorHAnsi" w:hAnsiTheme="minorHAnsi" w:cstheme="minorHAnsi"/>
                <w:sz w:val="21"/>
                <w:szCs w:val="21"/>
              </w:rPr>
              <w:t>stosować</w:t>
            </w:r>
            <w:r w:rsidR="00DA7F59">
              <w:rPr>
                <w:rFonts w:asciiTheme="minorHAnsi" w:hAnsiTheme="minorHAnsi" w:cstheme="minorHAnsi"/>
                <w:sz w:val="21"/>
                <w:szCs w:val="21"/>
              </w:rPr>
              <w:t xml:space="preserve"> narzędzia analityczne</w:t>
            </w: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DA7F59">
              <w:rPr>
                <w:rFonts w:asciiTheme="minorHAnsi" w:hAnsiTheme="minorHAnsi" w:cstheme="minorHAnsi"/>
                <w:sz w:val="21"/>
                <w:szCs w:val="21"/>
              </w:rPr>
              <w:t xml:space="preserve">i dokonać </w:t>
            </w: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oceny istniejących rozwiązań organizacyjnych i technicznych w zakresie zarządzania flotą pojazdów</w:t>
            </w:r>
            <w:r w:rsidR="00537856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869DC6" w14:textId="16C941EC" w:rsidR="008C7EE1" w:rsidRPr="008C7EE1" w:rsidRDefault="008C7EE1" w:rsidP="0053785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Cs/>
                <w:sz w:val="21"/>
                <w:szCs w:val="21"/>
              </w:rPr>
              <w:t>LOG1A_U03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8C7EE1" w:rsidRPr="00B91FBE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8C7EE1" w:rsidRPr="00B91FBE" w:rsidRDefault="008C7EE1" w:rsidP="00537856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0B32D327" w:rsidR="008C7EE1" w:rsidRPr="008C7EE1" w:rsidRDefault="008C7EE1" w:rsidP="0097282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Jest gotów do </w:t>
            </w:r>
            <w:r w:rsidRPr="008C7EE1">
              <w:rPr>
                <w:rFonts w:asciiTheme="minorHAnsi" w:eastAsia="Calibri" w:hAnsiTheme="minorHAnsi" w:cstheme="minorHAnsi"/>
                <w:sz w:val="21"/>
                <w:szCs w:val="21"/>
              </w:rPr>
              <w:t>działań przedsiębiorczych w zakresie zarządzania flotą transportową oraz podejmowania pracy na stanowiskach związanych z takim obszarem</w:t>
            </w:r>
            <w:r w:rsidR="00537856">
              <w:rPr>
                <w:rFonts w:asciiTheme="minorHAnsi" w:eastAsia="Calibr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07749A" w14:textId="173632E2" w:rsidR="008C7EE1" w:rsidRPr="008C7EE1" w:rsidRDefault="008C7EE1" w:rsidP="0053785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LOG1A_K03</w:t>
            </w:r>
          </w:p>
        </w:tc>
      </w:tr>
    </w:tbl>
    <w:p w14:paraId="1C259416" w14:textId="227F24BB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4929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7"/>
        <w:gridCol w:w="1228"/>
        <w:gridCol w:w="1228"/>
      </w:tblGrid>
      <w:tr w:rsidR="00CF43CF" w:rsidRPr="00B91FBE" w14:paraId="0519EDA3" w14:textId="77777777" w:rsidTr="00CF43CF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CF43CF" w:rsidRPr="00B91FBE" w:rsidRDefault="00CF43CF" w:rsidP="00CF43CF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7" w:type="dxa"/>
            <w:vAlign w:val="center"/>
          </w:tcPr>
          <w:p w14:paraId="51275BBF" w14:textId="5B203C67" w:rsidR="00CF43CF" w:rsidRPr="00B91FBE" w:rsidRDefault="00CF43CF" w:rsidP="00CF43CF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Egzamin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  <w:t>pisemny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6DF79303" w14:textId="4B5F3C09" w:rsidR="00CF43CF" w:rsidRPr="00B91FBE" w:rsidRDefault="00020C0D" w:rsidP="00CF43CF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</w:t>
            </w:r>
            <w:r w:rsidR="001A73B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ojekt</w:t>
            </w:r>
          </w:p>
        </w:tc>
        <w:tc>
          <w:tcPr>
            <w:tcW w:w="1228" w:type="dxa"/>
            <w:vAlign w:val="center"/>
          </w:tcPr>
          <w:p w14:paraId="4DCFD81E" w14:textId="575174A8" w:rsidR="00CF43CF" w:rsidRPr="00B91FBE" w:rsidRDefault="00CF43CF" w:rsidP="00CF43CF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Aktywność </w:t>
            </w:r>
            <w:r w:rsidR="001A73B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na zajęciach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4917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</w:tblGrid>
      <w:tr w:rsidR="00CF43CF" w:rsidRPr="00B91FBE" w14:paraId="6A3E527E" w14:textId="77777777" w:rsidTr="00CF43CF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CF43CF" w:rsidRPr="00B91FBE" w:rsidRDefault="00CF43CF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CF43CF" w:rsidRPr="00B91FBE" w:rsidRDefault="00CF43CF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8" w:type="dxa"/>
          </w:tcPr>
          <w:p w14:paraId="3807ADB1" w14:textId="733417C4" w:rsidR="00CF43CF" w:rsidRPr="00B91FBE" w:rsidRDefault="00CF43C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199F1FBE" w14:textId="3080A8E0" w:rsidR="00CF43CF" w:rsidRPr="00B91FBE" w:rsidRDefault="00CF43C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8917798" w14:textId="52DB57CA" w:rsidR="00CF43CF" w:rsidRPr="00B91FBE" w:rsidRDefault="00CF43C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FA5C534" w14:textId="4FE6CED7" w:rsidR="00CF43CF" w:rsidRPr="00B91FBE" w:rsidRDefault="00CF43C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8B4491" w14:textId="6499FFB2" w:rsidR="00CF43CF" w:rsidRPr="00B91FBE" w:rsidRDefault="00CF43C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AD23EFF" w14:textId="02F33798" w:rsidR="00CF43CF" w:rsidRPr="00B91FBE" w:rsidRDefault="00CF43C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1EC7B20D" w14:textId="47A87339" w:rsidR="00CF43CF" w:rsidRPr="00B91FBE" w:rsidRDefault="00CF43C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E066879" w14:textId="2459239C" w:rsidR="00CF43CF" w:rsidRPr="00B91FBE" w:rsidRDefault="00CF43C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6E2DC4D" w14:textId="0AB7D03F" w:rsidR="00CF43CF" w:rsidRPr="00B91FBE" w:rsidRDefault="00CF43C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CF43CF" w:rsidRPr="00B91FBE" w14:paraId="3BDEFA32" w14:textId="77777777" w:rsidTr="00CF43CF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24375B78" w:rsidR="00CF43CF" w:rsidRPr="00B91FBE" w:rsidRDefault="00CF43CF" w:rsidP="00CF43C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8" w:type="dxa"/>
          </w:tcPr>
          <w:p w14:paraId="4C6EC9F3" w14:textId="7EBA19C0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51464A51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09DD381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1C7B9AF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62B1C6E" w14:textId="00585195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D4D3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EEE8818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FE7DC49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CFA8EA5" w14:textId="143CB6C4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A741D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33F3DA3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CF43CF" w:rsidRPr="00B91FBE" w14:paraId="1BE54D9F" w14:textId="77777777" w:rsidTr="00CF43CF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66EB7E06" w:rsidR="00CF43CF" w:rsidRPr="008C7EE1" w:rsidRDefault="00CF43CF" w:rsidP="00CF43C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W02</w:t>
            </w:r>
          </w:p>
        </w:tc>
        <w:tc>
          <w:tcPr>
            <w:tcW w:w="408" w:type="dxa"/>
          </w:tcPr>
          <w:p w14:paraId="1A597A3D" w14:textId="11214AE1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4B0AAA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5B345F5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98FB300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8D2EF87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F3BD080" w14:textId="783C40A3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D4D3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4BAC31F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BDC6994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1CB537F" w14:textId="256F564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A741D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04EE502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CF43CF" w:rsidRPr="00B91FBE" w14:paraId="413977B5" w14:textId="77777777" w:rsidTr="00CF43CF">
        <w:trPr>
          <w:jc w:val="center"/>
        </w:trPr>
        <w:tc>
          <w:tcPr>
            <w:tcW w:w="1237" w:type="dxa"/>
            <w:shd w:val="clear" w:color="auto" w:fill="ECF1F8"/>
          </w:tcPr>
          <w:p w14:paraId="7465FF11" w14:textId="52CF45F1" w:rsidR="00CF43CF" w:rsidRPr="008C7EE1" w:rsidRDefault="00CF43CF" w:rsidP="00CF43C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W03</w:t>
            </w:r>
          </w:p>
        </w:tc>
        <w:tc>
          <w:tcPr>
            <w:tcW w:w="408" w:type="dxa"/>
          </w:tcPr>
          <w:p w14:paraId="07F71B87" w14:textId="45424619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4B0AAA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2DE7B055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C647FC0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685BE8B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3EBB382" w14:textId="3B4DBA0F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D4D3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4527A56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B2C15AC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485EEC" w14:textId="657AC95D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A741D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046E4BBF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CF43CF" w:rsidRPr="00B91FBE" w14:paraId="46ACCB6F" w14:textId="77777777" w:rsidTr="00CF43CF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63CDF40F" w:rsidR="00CF43CF" w:rsidRPr="00B91FBE" w:rsidRDefault="00CF43CF" w:rsidP="00CF43C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408" w:type="dxa"/>
          </w:tcPr>
          <w:p w14:paraId="0736369D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D9CA6D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F378393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FBF7F49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082E80B" w14:textId="328BE182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D4D3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90C9D48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FA77DF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AD57FFF" w14:textId="13D624F3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A741D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6B9C5F9B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CF43CF" w:rsidRPr="00B91FBE" w14:paraId="4C5B236F" w14:textId="77777777" w:rsidTr="00CF43CF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2796DF81" w:rsidR="00CF43CF" w:rsidRPr="00B91FBE" w:rsidRDefault="00CF43CF" w:rsidP="00CF43C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408" w:type="dxa"/>
          </w:tcPr>
          <w:p w14:paraId="59B00C72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1DA5B70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0F2B25A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9B0F84B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53227AB" w14:textId="195437D3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D4D3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0289D79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12DCFF9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9052F5" w14:textId="29F19B8E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A741D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CCB5E84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CF43CF" w:rsidRPr="00B91FBE" w14:paraId="1B1A9720" w14:textId="77777777" w:rsidTr="00CF43CF">
        <w:trPr>
          <w:jc w:val="center"/>
        </w:trPr>
        <w:tc>
          <w:tcPr>
            <w:tcW w:w="1237" w:type="dxa"/>
            <w:shd w:val="clear" w:color="auto" w:fill="ECF1F8"/>
          </w:tcPr>
          <w:p w14:paraId="3B68E116" w14:textId="1B5689CE" w:rsidR="00CF43CF" w:rsidRPr="00B91FBE" w:rsidRDefault="00CF43CF" w:rsidP="00CF43C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408" w:type="dxa"/>
          </w:tcPr>
          <w:p w14:paraId="418FD592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6010DF1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180B077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0FE9DDF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2FB4948" w14:textId="244E80AE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D4D3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D371DC1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67D63B4" w14:textId="19C3A11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66F47D" w14:textId="52A83AB3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A741D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5FBE423D" w14:textId="77777777" w:rsidR="00CF43CF" w:rsidRPr="00B91FBE" w:rsidRDefault="00CF43CF" w:rsidP="00CF43C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B91FBE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537856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972820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5A535C9E" w:rsidR="00896E3C" w:rsidRPr="00B91FBE" w:rsidRDefault="009C5192" w:rsidP="00537856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8C7EE1" w:rsidRPr="00B91FBE" w14:paraId="672C2EA3" w14:textId="77777777" w:rsidTr="000D4346">
        <w:trPr>
          <w:jc w:val="center"/>
        </w:trPr>
        <w:tc>
          <w:tcPr>
            <w:tcW w:w="961" w:type="dxa"/>
          </w:tcPr>
          <w:p w14:paraId="7282B9F9" w14:textId="3884805E" w:rsidR="008C7EE1" w:rsidRPr="00B91FBE" w:rsidRDefault="008C7EE1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</w:tcPr>
          <w:p w14:paraId="1C258A02" w14:textId="58AFC60C" w:rsidR="008C7EE1" w:rsidRPr="009A6F40" w:rsidRDefault="008C7EE1" w:rsidP="0097282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50-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53785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191A8847" w14:textId="77777777" w:rsidTr="000D4346">
        <w:trPr>
          <w:jc w:val="center"/>
        </w:trPr>
        <w:tc>
          <w:tcPr>
            <w:tcW w:w="961" w:type="dxa"/>
          </w:tcPr>
          <w:p w14:paraId="25062119" w14:textId="6064F88F" w:rsidR="008C7EE1" w:rsidRPr="00B91FBE" w:rsidRDefault="008C7EE1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</w:tcPr>
          <w:p w14:paraId="7730758D" w14:textId="6A4D9685" w:rsidR="008C7EE1" w:rsidRPr="009A6F40" w:rsidRDefault="008C7EE1" w:rsidP="0097282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6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53785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7BF20CBE" w14:textId="77777777" w:rsidTr="000D4346">
        <w:trPr>
          <w:jc w:val="center"/>
        </w:trPr>
        <w:tc>
          <w:tcPr>
            <w:tcW w:w="961" w:type="dxa"/>
          </w:tcPr>
          <w:p w14:paraId="29EACE8E" w14:textId="2BB375CB" w:rsidR="008C7EE1" w:rsidRPr="00B91FBE" w:rsidRDefault="008C7EE1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</w:tcPr>
          <w:p w14:paraId="3002F15B" w14:textId="3D945631" w:rsidR="008C7EE1" w:rsidRPr="009A6F40" w:rsidRDefault="008C7EE1" w:rsidP="0097282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7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53785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478904CC" w14:textId="77777777" w:rsidTr="000D4346">
        <w:trPr>
          <w:jc w:val="center"/>
        </w:trPr>
        <w:tc>
          <w:tcPr>
            <w:tcW w:w="961" w:type="dxa"/>
          </w:tcPr>
          <w:p w14:paraId="0FDFC951" w14:textId="5053B0DF" w:rsidR="008C7EE1" w:rsidRPr="00B91FBE" w:rsidRDefault="008C7EE1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</w:tcPr>
          <w:p w14:paraId="173AD84F" w14:textId="7EBB6286" w:rsidR="008C7EE1" w:rsidRPr="009A6F40" w:rsidRDefault="008C7EE1" w:rsidP="0097282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8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90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53785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20136594" w14:textId="77777777" w:rsidTr="000D4346">
        <w:trPr>
          <w:jc w:val="center"/>
        </w:trPr>
        <w:tc>
          <w:tcPr>
            <w:tcW w:w="961" w:type="dxa"/>
          </w:tcPr>
          <w:p w14:paraId="6E89E57E" w14:textId="7A286ACA" w:rsidR="008C7EE1" w:rsidRPr="00B91FBE" w:rsidRDefault="008C7EE1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</w:tcPr>
          <w:p w14:paraId="3B35F561" w14:textId="75BFAEE1" w:rsidR="008C7EE1" w:rsidRPr="009A6F40" w:rsidRDefault="008C7EE1" w:rsidP="0097282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9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</w:t>
            </w:r>
            <w:r w:rsidR="002D42C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zdobycia</w:t>
            </w:r>
            <w:r w:rsidR="0053785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23506D4E" w:rsidR="009109EC" w:rsidRPr="00B91FBE" w:rsidRDefault="00896E3C" w:rsidP="00972820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4B14F2B6" w:rsidR="00896E3C" w:rsidRPr="00B91FBE" w:rsidRDefault="009C5192" w:rsidP="00537856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B91FB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B91FBE" w:rsidRDefault="00896E3C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B91FBE" w:rsidRDefault="00896E3C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8C7EE1" w:rsidRPr="00B91FBE" w14:paraId="277FAE1E" w14:textId="77777777" w:rsidTr="000D4346">
        <w:trPr>
          <w:jc w:val="center"/>
        </w:trPr>
        <w:tc>
          <w:tcPr>
            <w:tcW w:w="953" w:type="dxa"/>
          </w:tcPr>
          <w:p w14:paraId="19E1F1F0" w14:textId="1553B4E9" w:rsidR="008C7EE1" w:rsidRPr="00B91FBE" w:rsidRDefault="008C7EE1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</w:tcPr>
          <w:p w14:paraId="0C0B45C1" w14:textId="4191492E" w:rsidR="008C7EE1" w:rsidRPr="009A6F40" w:rsidRDefault="008C7EE1" w:rsidP="0097282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50-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53785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11404FDC" w14:textId="77777777" w:rsidTr="000D4346">
        <w:trPr>
          <w:jc w:val="center"/>
        </w:trPr>
        <w:tc>
          <w:tcPr>
            <w:tcW w:w="953" w:type="dxa"/>
          </w:tcPr>
          <w:p w14:paraId="684786CB" w14:textId="64E3E01F" w:rsidR="008C7EE1" w:rsidRPr="00B91FBE" w:rsidRDefault="008C7EE1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</w:tcPr>
          <w:p w14:paraId="1B0B080B" w14:textId="76CB8BA1" w:rsidR="008C7EE1" w:rsidRPr="009A6F40" w:rsidRDefault="008C7EE1" w:rsidP="0097282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6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53785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8C7EE1" w:rsidRPr="00B91FBE" w:rsidRDefault="008C7EE1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79B89C77" w:rsidR="008C7EE1" w:rsidRPr="009A6F40" w:rsidRDefault="008C7EE1" w:rsidP="0097282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7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% maksymalnej liczby punktów możliwych do zdobycia, 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lastRenderedPageBreak/>
              <w:t>uwzględniono aktywność na zajęciach*</w:t>
            </w:r>
            <w:r w:rsidR="0053785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8C7EE1" w:rsidRPr="00B91FBE" w:rsidRDefault="008C7EE1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4,5</w:t>
            </w:r>
          </w:p>
        </w:tc>
        <w:tc>
          <w:tcPr>
            <w:tcW w:w="8870" w:type="dxa"/>
          </w:tcPr>
          <w:p w14:paraId="7A2405F3" w14:textId="3A578089" w:rsidR="008C7EE1" w:rsidRPr="009A6F40" w:rsidRDefault="008C7EE1" w:rsidP="0097282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8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90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53785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8C7EE1" w:rsidRPr="00B91FBE" w:rsidRDefault="008C7EE1" w:rsidP="0053785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49EAD29F" w:rsidR="008C7EE1" w:rsidRPr="009A6F40" w:rsidRDefault="008C7EE1" w:rsidP="0097282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9</w:t>
            </w:r>
            <w:r w:rsidR="00E7504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9A6F4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53785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7567C9E8" w14:textId="509F0935" w:rsidR="00CC5E0D" w:rsidRPr="009A6F40" w:rsidRDefault="00CC5E0D" w:rsidP="009A6F40">
      <w:pPr>
        <w:pStyle w:val="Tekstpodstawowy"/>
        <w:ind w:left="284"/>
        <w:rPr>
          <w:rFonts w:asciiTheme="minorHAnsi" w:hAnsiTheme="minorHAnsi" w:cstheme="minorHAnsi"/>
          <w:b w:val="0"/>
          <w:bCs w:val="0"/>
          <w:iCs/>
        </w:rPr>
      </w:pPr>
      <w:r w:rsidRPr="009A6F40">
        <w:rPr>
          <w:rFonts w:asciiTheme="minorHAnsi" w:hAnsiTheme="minorHAnsi" w:cstheme="minorHAnsi"/>
          <w:b w:val="0"/>
          <w:bCs w:val="0"/>
          <w:iCs/>
        </w:rPr>
        <w:t>* Punkty za aktywność na zajęciach uwzględniane są po uzyskaniu oceny pozytywnej z przedmiotu na bazie pozostałych kryteriów oceny</w:t>
      </w:r>
      <w:r w:rsidR="00537856">
        <w:rPr>
          <w:rFonts w:asciiTheme="minorHAnsi" w:hAnsiTheme="minorHAnsi" w:cstheme="minorHAnsi"/>
          <w:b w:val="0"/>
          <w:bCs w:val="0"/>
          <w:iCs/>
        </w:rPr>
        <w:t>.</w:t>
      </w:r>
    </w:p>
    <w:p w14:paraId="60ABD29D" w14:textId="52CCE5BC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91FB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91FBE" w:rsidRDefault="000706A4" w:rsidP="001B3B43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B91FBE" w:rsidRDefault="000F5265" w:rsidP="001B3B43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B91FBE" w:rsidRDefault="000F5265" w:rsidP="001B3B43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B91FB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B91FBE" w:rsidRDefault="00896E3C" w:rsidP="001B3B4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4072510C" w:rsidR="00896E3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  <w:r w:rsidR="003969F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6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0859072C" w:rsidR="00896E3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</w:t>
            </w:r>
            <w:r w:rsidR="003969F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6</w:t>
            </w:r>
          </w:p>
        </w:tc>
      </w:tr>
      <w:tr w:rsidR="00B91FBE" w:rsidRPr="00B91FB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48E684FC" w:rsidR="00896E3C" w:rsidRPr="00B91FBE" w:rsidRDefault="008C7EE1" w:rsidP="001B3B4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18AACF88" w:rsidR="00896E3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2B963816" w14:textId="2137392F" w:rsidR="00896E3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B91FBE" w:rsidRPr="00B91FBE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3A9F21ED" w:rsidR="00896E3C" w:rsidRPr="00B91FBE" w:rsidRDefault="008C7EE1" w:rsidP="001B3B4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  <w:r w:rsidR="00896E3C"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2172" w:type="dxa"/>
            <w:vAlign w:val="center"/>
          </w:tcPr>
          <w:p w14:paraId="3311B3D1" w14:textId="6BE85C8F" w:rsidR="00896E3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5E998322" w:rsidR="00896E3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3969FA" w:rsidRPr="00B91FBE" w14:paraId="323F73F0" w14:textId="77777777" w:rsidTr="006C5000">
        <w:trPr>
          <w:trHeight w:val="282"/>
          <w:jc w:val="center"/>
        </w:trPr>
        <w:tc>
          <w:tcPr>
            <w:tcW w:w="5499" w:type="dxa"/>
          </w:tcPr>
          <w:p w14:paraId="23B8F974" w14:textId="32EAE8D0" w:rsidR="003969FA" w:rsidRDefault="003969FA" w:rsidP="001B3B4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0A469902" w14:textId="78F23F9D" w:rsidR="003969FA" w:rsidRDefault="003969FA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5168883D" w14:textId="007F51E4" w:rsidR="003969FA" w:rsidRDefault="003969FA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</w:p>
        </w:tc>
      </w:tr>
      <w:tr w:rsidR="00B91FBE" w:rsidRPr="00B91FB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B91FBE" w:rsidRDefault="00896E3C" w:rsidP="001B3B4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4D20D7E3" w:rsidR="00896E3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</w:t>
            </w:r>
            <w:r w:rsidR="003969F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26D6342A" w:rsidR="00896E3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</w:t>
            </w:r>
            <w:r w:rsidR="003969F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</w:p>
        </w:tc>
      </w:tr>
      <w:tr w:rsidR="00B91FBE" w:rsidRPr="00B91FBE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2AAAFB8F" w:rsidR="00896E3C" w:rsidRPr="00B91FBE" w:rsidRDefault="008C7EE1" w:rsidP="001B3B4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73A4105E" w:rsidR="00896E3C" w:rsidRPr="00B91FBE" w:rsidRDefault="007D54D9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vAlign w:val="center"/>
          </w:tcPr>
          <w:p w14:paraId="33F52B04" w14:textId="0A0BF30E" w:rsidR="00896E3C" w:rsidRPr="00B91FBE" w:rsidRDefault="007D54D9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</w:tr>
      <w:tr w:rsidR="00B91FBE" w:rsidRPr="00B91FBE" w14:paraId="50E56672" w14:textId="77777777" w:rsidTr="00A5532D">
        <w:trPr>
          <w:trHeight w:val="282"/>
          <w:jc w:val="center"/>
        </w:trPr>
        <w:tc>
          <w:tcPr>
            <w:tcW w:w="5499" w:type="dxa"/>
          </w:tcPr>
          <w:p w14:paraId="4E1706C1" w14:textId="60A644FF" w:rsidR="00896E3C" w:rsidRPr="00B91FBE" w:rsidRDefault="008C7EE1" w:rsidP="001B3B4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Przygotowanie do </w:t>
            </w:r>
            <w:r w:rsidR="007D54D9">
              <w:rPr>
                <w:rFonts w:asciiTheme="minorHAnsi" w:hAnsiTheme="minorHAnsi" w:cstheme="minorHAnsi"/>
                <w:iCs/>
                <w:sz w:val="21"/>
                <w:szCs w:val="21"/>
              </w:rPr>
              <w:t>egzamin</w:t>
            </w:r>
            <w:r w:rsidR="001A73B0">
              <w:rPr>
                <w:rFonts w:asciiTheme="minorHAnsi" w:hAnsiTheme="minorHAnsi" w:cstheme="minorHAnsi"/>
                <w:iCs/>
                <w:sz w:val="21"/>
                <w:szCs w:val="21"/>
              </w:rPr>
              <w:t>u</w:t>
            </w:r>
          </w:p>
        </w:tc>
        <w:tc>
          <w:tcPr>
            <w:tcW w:w="2172" w:type="dxa"/>
            <w:vAlign w:val="center"/>
          </w:tcPr>
          <w:p w14:paraId="646B0675" w14:textId="7814D4E4" w:rsidR="00896E3C" w:rsidRPr="00B91FBE" w:rsidRDefault="007D54D9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78E3A95E" w14:textId="66CD997E" w:rsidR="00896E3C" w:rsidRPr="00B91FBE" w:rsidRDefault="007D54D9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20</w:t>
            </w:r>
          </w:p>
        </w:tc>
      </w:tr>
      <w:tr w:rsidR="00B91FBE" w:rsidRPr="00B91FBE" w14:paraId="4F448139" w14:textId="77777777" w:rsidTr="00A5532D">
        <w:trPr>
          <w:trHeight w:val="285"/>
          <w:jc w:val="center"/>
        </w:trPr>
        <w:tc>
          <w:tcPr>
            <w:tcW w:w="5499" w:type="dxa"/>
          </w:tcPr>
          <w:p w14:paraId="0B980174" w14:textId="1FD0FFE6" w:rsidR="00896E3C" w:rsidRPr="00B91FBE" w:rsidRDefault="00896E3C" w:rsidP="001B3B4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Zebranie materiałów do projektu</w:t>
            </w:r>
          </w:p>
        </w:tc>
        <w:tc>
          <w:tcPr>
            <w:tcW w:w="2172" w:type="dxa"/>
            <w:vAlign w:val="center"/>
          </w:tcPr>
          <w:p w14:paraId="617C710B" w14:textId="52381AA6" w:rsidR="00896E3C" w:rsidRPr="00B91FBE" w:rsidRDefault="007D54D9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20</w:t>
            </w:r>
          </w:p>
        </w:tc>
        <w:tc>
          <w:tcPr>
            <w:tcW w:w="2173" w:type="dxa"/>
            <w:vAlign w:val="center"/>
          </w:tcPr>
          <w:p w14:paraId="7E098BC8" w14:textId="78866823" w:rsidR="00896E3C" w:rsidRPr="00B91FBE" w:rsidRDefault="007D54D9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25</w:t>
            </w:r>
          </w:p>
        </w:tc>
      </w:tr>
      <w:tr w:rsidR="00B91FBE" w:rsidRPr="00B91FBE" w14:paraId="297CD66F" w14:textId="77777777" w:rsidTr="00A5532D">
        <w:trPr>
          <w:trHeight w:val="282"/>
          <w:jc w:val="center"/>
        </w:trPr>
        <w:tc>
          <w:tcPr>
            <w:tcW w:w="5499" w:type="dxa"/>
          </w:tcPr>
          <w:p w14:paraId="121E546E" w14:textId="043A3105" w:rsidR="00896E3C" w:rsidRPr="00B91FBE" w:rsidRDefault="007D54D9" w:rsidP="001B3B4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projektu</w:t>
            </w:r>
          </w:p>
        </w:tc>
        <w:tc>
          <w:tcPr>
            <w:tcW w:w="2172" w:type="dxa"/>
            <w:vAlign w:val="center"/>
          </w:tcPr>
          <w:p w14:paraId="3099C8F1" w14:textId="62C32942" w:rsidR="00896E3C" w:rsidRPr="00B91FBE" w:rsidRDefault="003969FA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19</w:t>
            </w:r>
          </w:p>
        </w:tc>
        <w:tc>
          <w:tcPr>
            <w:tcW w:w="2173" w:type="dxa"/>
            <w:vAlign w:val="center"/>
          </w:tcPr>
          <w:p w14:paraId="16BE9C3F" w14:textId="0E94A8B5" w:rsidR="00896E3C" w:rsidRPr="00B91FBE" w:rsidRDefault="007D54D9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  <w:r w:rsidR="003969FA">
              <w:rPr>
                <w:rFonts w:asciiTheme="minorHAnsi" w:hAnsiTheme="minorHAnsi" w:cstheme="minorHAnsi"/>
                <w:iCs/>
                <w:sz w:val="21"/>
                <w:szCs w:val="21"/>
              </w:rPr>
              <w:t>4</w:t>
            </w:r>
          </w:p>
        </w:tc>
      </w:tr>
      <w:tr w:rsidR="00B91FBE" w:rsidRPr="00B91FB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B91FBE" w:rsidRDefault="00896E3C" w:rsidP="001B3B4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2AF44AE7" w:rsidR="00896E3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100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4F90EF85" w:rsidR="00896E3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100</w:t>
            </w:r>
          </w:p>
        </w:tc>
      </w:tr>
      <w:tr w:rsidR="00B91FBE" w:rsidRPr="00B91FB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B91FBE" w:rsidRDefault="00896E3C" w:rsidP="001B3B4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PUNKTY ECTS za </w:t>
            </w:r>
            <w:r w:rsidR="009C5192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49ADC891" w:rsidR="001106D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0641B130" w:rsidR="00896E3C" w:rsidRPr="00B91FBE" w:rsidRDefault="008C7EE1" w:rsidP="001B3B4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</w:p>
        </w:tc>
      </w:tr>
    </w:tbl>
    <w:p w14:paraId="0EF3C84C" w14:textId="74EB4287" w:rsidR="00896E3C" w:rsidRPr="00B91FBE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81226E9"/>
    <w:multiLevelType w:val="hybridMultilevel"/>
    <w:tmpl w:val="E1E0DF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1" w15:restartNumberingAfterBreak="0">
    <w:nsid w:val="2CFC7F5C"/>
    <w:multiLevelType w:val="hybridMultilevel"/>
    <w:tmpl w:val="BF7A49F0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ECAC1D04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4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F8105C"/>
    <w:multiLevelType w:val="hybridMultilevel"/>
    <w:tmpl w:val="7FDE04A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9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0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3" w15:restartNumberingAfterBreak="0">
    <w:nsid w:val="4B7E61C1"/>
    <w:multiLevelType w:val="hybridMultilevel"/>
    <w:tmpl w:val="CD9087C0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4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6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7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 w15:restartNumberingAfterBreak="0">
    <w:nsid w:val="6DF47BB0"/>
    <w:multiLevelType w:val="hybridMultilevel"/>
    <w:tmpl w:val="CF10298C"/>
    <w:lvl w:ilvl="0" w:tplc="ECAC1D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6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7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8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9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1678843619">
    <w:abstractNumId w:val="36"/>
  </w:num>
  <w:num w:numId="2" w16cid:durableId="1954825206">
    <w:abstractNumId w:val="4"/>
  </w:num>
  <w:num w:numId="3" w16cid:durableId="1169172616">
    <w:abstractNumId w:val="19"/>
  </w:num>
  <w:num w:numId="4" w16cid:durableId="969361131">
    <w:abstractNumId w:val="37"/>
  </w:num>
  <w:num w:numId="5" w16cid:durableId="1444298714">
    <w:abstractNumId w:val="2"/>
  </w:num>
  <w:num w:numId="6" w16cid:durableId="1403596900">
    <w:abstractNumId w:val="35"/>
  </w:num>
  <w:num w:numId="7" w16cid:durableId="1383867470">
    <w:abstractNumId w:val="10"/>
  </w:num>
  <w:num w:numId="8" w16cid:durableId="599066293">
    <w:abstractNumId w:val="18"/>
  </w:num>
  <w:num w:numId="9" w16cid:durableId="464811007">
    <w:abstractNumId w:val="7"/>
  </w:num>
  <w:num w:numId="10" w16cid:durableId="2012441461">
    <w:abstractNumId w:val="26"/>
  </w:num>
  <w:num w:numId="11" w16cid:durableId="1867524312">
    <w:abstractNumId w:val="27"/>
  </w:num>
  <w:num w:numId="12" w16cid:durableId="838429457">
    <w:abstractNumId w:val="34"/>
  </w:num>
  <w:num w:numId="13" w16cid:durableId="437724316">
    <w:abstractNumId w:val="12"/>
  </w:num>
  <w:num w:numId="14" w16cid:durableId="392316301">
    <w:abstractNumId w:val="30"/>
  </w:num>
  <w:num w:numId="15" w16cid:durableId="23943087">
    <w:abstractNumId w:val="32"/>
  </w:num>
  <w:num w:numId="16" w16cid:durableId="1509638450">
    <w:abstractNumId w:val="31"/>
  </w:num>
  <w:num w:numId="17" w16cid:durableId="1565289438">
    <w:abstractNumId w:val="21"/>
  </w:num>
  <w:num w:numId="18" w16cid:durableId="86855893">
    <w:abstractNumId w:val="9"/>
  </w:num>
  <w:num w:numId="19" w16cid:durableId="1185677497">
    <w:abstractNumId w:val="13"/>
  </w:num>
  <w:num w:numId="20" w16cid:durableId="1609853145">
    <w:abstractNumId w:val="1"/>
  </w:num>
  <w:num w:numId="21" w16cid:durableId="1128551213">
    <w:abstractNumId w:val="22"/>
  </w:num>
  <w:num w:numId="22" w16cid:durableId="681587048">
    <w:abstractNumId w:val="25"/>
  </w:num>
  <w:num w:numId="23" w16cid:durableId="1524242279">
    <w:abstractNumId w:val="0"/>
  </w:num>
  <w:num w:numId="24" w16cid:durableId="1483960601">
    <w:abstractNumId w:val="38"/>
  </w:num>
  <w:num w:numId="25" w16cid:durableId="1140851221">
    <w:abstractNumId w:val="11"/>
  </w:num>
  <w:num w:numId="26" w16cid:durableId="425540421">
    <w:abstractNumId w:val="20"/>
  </w:num>
  <w:num w:numId="27" w16cid:durableId="232665776">
    <w:abstractNumId w:val="39"/>
  </w:num>
  <w:num w:numId="28" w16cid:durableId="1016881132">
    <w:abstractNumId w:val="14"/>
  </w:num>
  <w:num w:numId="29" w16cid:durableId="591086249">
    <w:abstractNumId w:val="29"/>
  </w:num>
  <w:num w:numId="30" w16cid:durableId="1717508327">
    <w:abstractNumId w:val="6"/>
  </w:num>
  <w:num w:numId="31" w16cid:durableId="168104075">
    <w:abstractNumId w:val="17"/>
  </w:num>
  <w:num w:numId="32" w16cid:durableId="894705727">
    <w:abstractNumId w:val="24"/>
  </w:num>
  <w:num w:numId="33" w16cid:durableId="670067423">
    <w:abstractNumId w:val="3"/>
  </w:num>
  <w:num w:numId="34" w16cid:durableId="1936859962">
    <w:abstractNumId w:val="16"/>
  </w:num>
  <w:num w:numId="35" w16cid:durableId="1472139634">
    <w:abstractNumId w:val="8"/>
  </w:num>
  <w:num w:numId="36" w16cid:durableId="1245997188">
    <w:abstractNumId w:val="28"/>
  </w:num>
  <w:num w:numId="37" w16cid:durableId="1179656546">
    <w:abstractNumId w:val="15"/>
  </w:num>
  <w:num w:numId="38" w16cid:durableId="775298111">
    <w:abstractNumId w:val="5"/>
  </w:num>
  <w:num w:numId="39" w16cid:durableId="405497947">
    <w:abstractNumId w:val="23"/>
  </w:num>
  <w:num w:numId="40" w16cid:durableId="10762425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6C5"/>
    <w:rsid w:val="00020C0D"/>
    <w:rsid w:val="00040C7C"/>
    <w:rsid w:val="00053608"/>
    <w:rsid w:val="000657F2"/>
    <w:rsid w:val="000706A4"/>
    <w:rsid w:val="0007138A"/>
    <w:rsid w:val="000746C5"/>
    <w:rsid w:val="000800D0"/>
    <w:rsid w:val="000813CC"/>
    <w:rsid w:val="000D4346"/>
    <w:rsid w:val="000D7561"/>
    <w:rsid w:val="000F5265"/>
    <w:rsid w:val="00104F8D"/>
    <w:rsid w:val="001106DC"/>
    <w:rsid w:val="001373A5"/>
    <w:rsid w:val="00145EC7"/>
    <w:rsid w:val="001A73B0"/>
    <w:rsid w:val="001B3B43"/>
    <w:rsid w:val="001D18A7"/>
    <w:rsid w:val="001D511D"/>
    <w:rsid w:val="001E0ADE"/>
    <w:rsid w:val="001E7B5A"/>
    <w:rsid w:val="00204C4C"/>
    <w:rsid w:val="002110F9"/>
    <w:rsid w:val="002401BA"/>
    <w:rsid w:val="0027397F"/>
    <w:rsid w:val="002D42C8"/>
    <w:rsid w:val="0034602B"/>
    <w:rsid w:val="003622B2"/>
    <w:rsid w:val="00363F81"/>
    <w:rsid w:val="003969FA"/>
    <w:rsid w:val="003B55C2"/>
    <w:rsid w:val="003B6F34"/>
    <w:rsid w:val="003D5C56"/>
    <w:rsid w:val="003E0703"/>
    <w:rsid w:val="003E7510"/>
    <w:rsid w:val="00402BCD"/>
    <w:rsid w:val="00406793"/>
    <w:rsid w:val="00421C9E"/>
    <w:rsid w:val="004256BE"/>
    <w:rsid w:val="00426B56"/>
    <w:rsid w:val="00436303"/>
    <w:rsid w:val="004443B6"/>
    <w:rsid w:val="004501ED"/>
    <w:rsid w:val="004838B3"/>
    <w:rsid w:val="004A241A"/>
    <w:rsid w:val="004B30D1"/>
    <w:rsid w:val="004C2D66"/>
    <w:rsid w:val="004E017B"/>
    <w:rsid w:val="004F47E5"/>
    <w:rsid w:val="005363F3"/>
    <w:rsid w:val="00537856"/>
    <w:rsid w:val="00543BC4"/>
    <w:rsid w:val="00566B57"/>
    <w:rsid w:val="00571CD4"/>
    <w:rsid w:val="005769E7"/>
    <w:rsid w:val="0058636B"/>
    <w:rsid w:val="005D2A79"/>
    <w:rsid w:val="005D3DF3"/>
    <w:rsid w:val="005E156F"/>
    <w:rsid w:val="005F0097"/>
    <w:rsid w:val="005F3556"/>
    <w:rsid w:val="00621E17"/>
    <w:rsid w:val="00625795"/>
    <w:rsid w:val="00637FFE"/>
    <w:rsid w:val="00654EA0"/>
    <w:rsid w:val="0067260F"/>
    <w:rsid w:val="006A0C6B"/>
    <w:rsid w:val="006C5000"/>
    <w:rsid w:val="006D764F"/>
    <w:rsid w:val="006E60C3"/>
    <w:rsid w:val="006F029C"/>
    <w:rsid w:val="0070225A"/>
    <w:rsid w:val="00725F8A"/>
    <w:rsid w:val="00775AF1"/>
    <w:rsid w:val="007B605E"/>
    <w:rsid w:val="007C3DBD"/>
    <w:rsid w:val="007D54D9"/>
    <w:rsid w:val="00834C51"/>
    <w:rsid w:val="00862E0A"/>
    <w:rsid w:val="00896E3C"/>
    <w:rsid w:val="008B336A"/>
    <w:rsid w:val="008C3189"/>
    <w:rsid w:val="008C7EE1"/>
    <w:rsid w:val="00906C25"/>
    <w:rsid w:val="009109EC"/>
    <w:rsid w:val="00913ECD"/>
    <w:rsid w:val="00925919"/>
    <w:rsid w:val="00937B44"/>
    <w:rsid w:val="00952870"/>
    <w:rsid w:val="0095606D"/>
    <w:rsid w:val="00957188"/>
    <w:rsid w:val="00972820"/>
    <w:rsid w:val="009A6F40"/>
    <w:rsid w:val="009C5192"/>
    <w:rsid w:val="009D2D35"/>
    <w:rsid w:val="009D3E96"/>
    <w:rsid w:val="009D44FA"/>
    <w:rsid w:val="00A37682"/>
    <w:rsid w:val="00A376DE"/>
    <w:rsid w:val="00A5532D"/>
    <w:rsid w:val="00A713B4"/>
    <w:rsid w:val="00A950F2"/>
    <w:rsid w:val="00AB3480"/>
    <w:rsid w:val="00AE4328"/>
    <w:rsid w:val="00AF51E8"/>
    <w:rsid w:val="00AF7E08"/>
    <w:rsid w:val="00B20F2C"/>
    <w:rsid w:val="00B36858"/>
    <w:rsid w:val="00B54F67"/>
    <w:rsid w:val="00B64890"/>
    <w:rsid w:val="00B6660E"/>
    <w:rsid w:val="00B72C78"/>
    <w:rsid w:val="00B877F7"/>
    <w:rsid w:val="00B91FBE"/>
    <w:rsid w:val="00BB0629"/>
    <w:rsid w:val="00BE67AE"/>
    <w:rsid w:val="00C1154E"/>
    <w:rsid w:val="00C14619"/>
    <w:rsid w:val="00C51D09"/>
    <w:rsid w:val="00C62B71"/>
    <w:rsid w:val="00C74615"/>
    <w:rsid w:val="00CA0088"/>
    <w:rsid w:val="00CA3616"/>
    <w:rsid w:val="00CB604E"/>
    <w:rsid w:val="00CC5E0D"/>
    <w:rsid w:val="00CD60D3"/>
    <w:rsid w:val="00CF43CF"/>
    <w:rsid w:val="00CF48D1"/>
    <w:rsid w:val="00D05AB2"/>
    <w:rsid w:val="00D85EF3"/>
    <w:rsid w:val="00D864ED"/>
    <w:rsid w:val="00D917C9"/>
    <w:rsid w:val="00D938BC"/>
    <w:rsid w:val="00DA28D5"/>
    <w:rsid w:val="00DA7F59"/>
    <w:rsid w:val="00DB5D67"/>
    <w:rsid w:val="00DD65E8"/>
    <w:rsid w:val="00DE1F53"/>
    <w:rsid w:val="00E17D02"/>
    <w:rsid w:val="00E3534D"/>
    <w:rsid w:val="00E63048"/>
    <w:rsid w:val="00E7504C"/>
    <w:rsid w:val="00E81B10"/>
    <w:rsid w:val="00E948C6"/>
    <w:rsid w:val="00EA012A"/>
    <w:rsid w:val="00EA33AE"/>
    <w:rsid w:val="00EA7C7B"/>
    <w:rsid w:val="00EB05C8"/>
    <w:rsid w:val="00EC0C62"/>
    <w:rsid w:val="00EC2108"/>
    <w:rsid w:val="00EE3CEA"/>
    <w:rsid w:val="00EF03DF"/>
    <w:rsid w:val="00F05892"/>
    <w:rsid w:val="00F075CF"/>
    <w:rsid w:val="00F114BE"/>
    <w:rsid w:val="00F24029"/>
    <w:rsid w:val="00F5109B"/>
    <w:rsid w:val="00F71386"/>
    <w:rsid w:val="00F75F6D"/>
    <w:rsid w:val="00F77856"/>
    <w:rsid w:val="00F93849"/>
    <w:rsid w:val="00FB2C0D"/>
    <w:rsid w:val="00FD380B"/>
    <w:rsid w:val="00FD404A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D568D09A-CB75-44D0-A44C-A77CF3C58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FontStyle12">
    <w:name w:val="Font Style12"/>
    <w:uiPriority w:val="99"/>
    <w:rsid w:val="008C7EE1"/>
    <w:rPr>
      <w:rFonts w:ascii="Times New Roman" w:hAnsi="Times New Roman" w:cs="Times New Roman"/>
      <w:sz w:val="22"/>
      <w:szCs w:val="22"/>
    </w:rPr>
  </w:style>
  <w:style w:type="character" w:customStyle="1" w:styleId="Bodytext2">
    <w:name w:val="Body text (2)_"/>
    <w:link w:val="Bodytext20"/>
    <w:rsid w:val="008C7EE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C7EE1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7E5F8-B235-444C-87EB-9BB26CC0E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1102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>Społeczna Akademia Nauk</Company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20</cp:revision>
  <cp:lastPrinted>2025-09-12T11:22:00Z</cp:lastPrinted>
  <dcterms:created xsi:type="dcterms:W3CDTF">2025-12-10T09:50:00Z</dcterms:created>
  <dcterms:modified xsi:type="dcterms:W3CDTF">2026-07-27T14:40:00Z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